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Verdana"/>
          <w:b/>
          <w:b/>
          <w:smallCaps/>
        </w:rPr>
      </w:pPr>
      <w:r>
        <w:rPr>
          <w:rFonts w:cs="Verdana" w:ascii="Verdana" w:hAnsi="Verdana"/>
          <w:b/>
          <w:smallCaps/>
        </w:rPr>
        <w:t>dichiarazione di residenza</w:t>
      </w:r>
    </w:p>
    <w:p>
      <w:pPr>
        <w:pStyle w:val="Normal"/>
        <w:jc w:val="center"/>
        <w:rPr>
          <w:rFonts w:ascii="Verdana" w:hAnsi="Verdana" w:cs="Verdana"/>
          <w:b/>
          <w:b/>
          <w:smallCaps/>
        </w:rPr>
      </w:pPr>
      <w:r>
        <w:rPr>
          <w:rFonts w:cs="Verdana" w:ascii="Verdana" w:hAnsi="Verdana"/>
          <w:b/>
          <w:smallCaps/>
        </w:rPr>
      </w:r>
    </w:p>
    <w:p>
      <w:pPr>
        <w:pStyle w:val="Normal"/>
        <w:rPr>
          <w:rFonts w:ascii="Verdana" w:hAnsi="Verdana" w:cs="Verdana"/>
          <w:b/>
          <w:b/>
        </w:rPr>
      </w:pPr>
      <w:r>
        <w:rPr>
          <w:rFonts w:cs="Verdana" w:ascii="Verdana" w:hAnsi="Verdana"/>
          <w:b/>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84"/>
      </w:tblGrid>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jc w:val="both"/>
              <w:rPr>
                <w:rFonts w:ascii="Verdana" w:hAnsi="Verdana" w:cs="Verdana"/>
                <w:sz w:val="20"/>
                <w:szCs w:val="20"/>
              </w:rPr>
            </w:pPr>
            <w:r>
              <w:rPr>
                <w:rFonts w:cs="Verdana" w:ascii="Verdana" w:hAnsi="Verdana"/>
                <w:sz w:val="20"/>
                <w:szCs w:val="20"/>
              </w:rPr>
              <w:t>Dichiarazione di residenza con provenienza da altro comune. Indicare il comune di provenienza</w:t>
            </w:r>
          </w:p>
          <w:p>
            <w:pPr>
              <w:pStyle w:val="Normal"/>
              <w:ind w:left="360" w:hanging="0"/>
              <w:rPr>
                <w:rFonts w:ascii="Verdana" w:hAnsi="Verdana" w:cs="Verdana"/>
                <w:sz w:val="20"/>
                <w:szCs w:val="20"/>
              </w:rPr>
            </w:pPr>
            <w:r>
              <w:rPr>
                <w:rFonts w:cs="Verdana" w:ascii="Verdana" w:hAnsi="Verdana"/>
                <w:sz w:val="20"/>
                <w:szCs w:val="20"/>
              </w:rPr>
            </w:r>
          </w:p>
        </w:tc>
      </w:tr>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jc w:val="both"/>
              <w:rPr/>
            </w:pPr>
            <w:r>
              <w:rPr>
                <w:rFonts w:cs="Verdana" w:ascii="Verdana" w:hAnsi="Verdana"/>
                <w:sz w:val="20"/>
                <w:szCs w:val="20"/>
              </w:rPr>
              <w:t>Dichiarazione di residenza con provenienza dall’estero. Indicare lo Stato estero di provenienza</w:t>
            </w:r>
          </w:p>
          <w:p>
            <w:pPr>
              <w:pStyle w:val="Normal"/>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jc w:val="both"/>
              <w:rPr>
                <w:rFonts w:ascii="Verdana" w:hAnsi="Verdana" w:cs="Verdana"/>
                <w:sz w:val="20"/>
                <w:szCs w:val="20"/>
              </w:rPr>
            </w:pPr>
            <w:r>
              <w:rPr>
                <w:rFonts w:cs="Verdana" w:ascii="Verdana" w:hAnsi="Verdana"/>
                <w:sz w:val="20"/>
                <w:szCs w:val="20"/>
              </w:rPr>
              <w:t xml:space="preserve">Dichiarazione di residenza di cittadini italiani iscritti all’AIRE (Anagrafe degli italiani residenti all’estero) con provenienza dall’estero. Indicare lo Stato estero di provenienza ed il comune di iscrizione AIRE </w:t>
            </w:r>
          </w:p>
          <w:p>
            <w:pPr>
              <w:pStyle w:val="Normal"/>
              <w:snapToGrid w:val="false"/>
              <w:ind w:left="720" w:hanging="0"/>
              <w:jc w:val="both"/>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rPr>
                <w:rFonts w:ascii="Verdana" w:hAnsi="Verdana" w:cs="Verdana"/>
                <w:sz w:val="20"/>
                <w:szCs w:val="20"/>
              </w:rPr>
            </w:pPr>
            <w:r>
              <w:rPr>
                <w:rFonts w:cs="Verdana" w:ascii="Verdana" w:hAnsi="Verdana"/>
                <w:sz w:val="20"/>
                <w:szCs w:val="20"/>
              </w:rPr>
              <w:t xml:space="preserve">Dichiarazione di cambiamento di abitazione nell’ambito dello stesso comune </w:t>
            </w:r>
          </w:p>
          <w:p>
            <w:pPr>
              <w:pStyle w:val="Normal"/>
              <w:snapToGrid w:val="false"/>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2"/>
              </w:numPr>
              <w:snapToGrid w:val="false"/>
              <w:rPr>
                <w:rFonts w:ascii="Verdana" w:hAnsi="Verdana" w:cs="Verdana"/>
                <w:sz w:val="20"/>
                <w:szCs w:val="20"/>
              </w:rPr>
            </w:pPr>
            <w:r>
              <w:rPr>
                <w:rFonts w:cs="Verdana" w:ascii="Verdana" w:hAnsi="Verdana"/>
                <w:sz w:val="20"/>
                <w:szCs w:val="20"/>
              </w:rPr>
              <w:t>Iscrizione per altro motivo</w:t>
            </w:r>
          </w:p>
          <w:p>
            <w:pPr>
              <w:pStyle w:val="Normal"/>
              <w:ind w:left="360" w:hanging="0"/>
              <w:rPr/>
            </w:pPr>
            <w:r>
              <w:rPr>
                <w:rFonts w:eastAsia="Verdana" w:cs="Verdana" w:ascii="Verdana" w:hAnsi="Verdana"/>
                <w:sz w:val="20"/>
                <w:szCs w:val="20"/>
              </w:rPr>
              <w:t xml:space="preserve">          </w:t>
            </w:r>
            <w:r>
              <w:rPr>
                <w:rFonts w:cs="Verdana" w:ascii="Verdana" w:hAnsi="Verdana"/>
                <w:sz w:val="20"/>
                <w:szCs w:val="20"/>
              </w:rPr>
              <w:t>(specificare il motivo ………………………………………………………………………)</w:t>
            </w:r>
          </w:p>
        </w:tc>
      </w:tr>
    </w:tbl>
    <w:p>
      <w:pPr>
        <w:pStyle w:val="Normal"/>
        <w:rPr>
          <w:rFonts w:ascii="Verdana" w:hAnsi="Verdana" w:cs="Verdana"/>
        </w:rPr>
      </w:pPr>
      <w:r>
        <w:rPr>
          <w:rFonts w:cs="Verdana" w:ascii="Verdana" w:hAnsi="Verdana"/>
        </w:rPr>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b/>
          <w:b/>
          <w:sz w:val="20"/>
          <w:szCs w:val="20"/>
        </w:rPr>
      </w:pPr>
      <w:r>
        <w:rPr>
          <w:rFonts w:cs="Verdana" w:ascii="Verdana" w:hAnsi="Verdana"/>
          <w:b/>
          <w:sz w:val="20"/>
          <w:szCs w:val="20"/>
        </w:rPr>
        <w:t>IL SOTTOSCRITTO</w:t>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sz w:val="20"/>
          <w:szCs w:val="20"/>
        </w:rPr>
      </w:pPr>
      <w:r>
        <w:rPr>
          <w:rFonts w:cs="Verdana" w:ascii="Verdana" w:hAnsi="Verdana"/>
          <w:sz w:val="20"/>
          <w:szCs w:val="20"/>
        </w:rPr>
        <w:tab/>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1)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pPr>
      <w:r>
        <w:rPr/>
      </w:r>
    </w:p>
    <w:p>
      <w:pPr>
        <w:pStyle w:val="Normal"/>
        <w:jc w:val="both"/>
        <w:rPr/>
      </w:pPr>
      <w:r>
        <w:rPr/>
      </w:r>
    </w:p>
    <w:p>
      <w:pPr>
        <w:pStyle w:val="Normal"/>
        <w:jc w:val="both"/>
        <w:rPr/>
      </w:pPr>
      <w:r>
        <w:rPr>
          <w:rFonts w:cs="Verdana" w:ascii="Verdana" w:hAnsi="Verdana"/>
          <w:b/>
          <w:sz w:val="20"/>
          <w:szCs w:val="20"/>
        </w:rPr>
        <w:t>Consapevole delle responsabilità penali per le dichiarazioni mendaci ai sensi degli art. 75 e 76 DPR 445/2000</w:t>
      </w:r>
      <w:r>
        <w:rPr>
          <w:rFonts w:cs="Verdana" w:ascii="Verdana" w:hAnsi="Verdana"/>
          <w:b/>
          <w:sz w:val="22"/>
          <w:szCs w:val="22"/>
        </w:rPr>
        <w:t xml:space="preserve"> </w:t>
      </w:r>
      <w:r>
        <w:rPr>
          <w:rFonts w:cs="Verdana" w:ascii="Verdana" w:hAnsi="Verdana"/>
          <w:b/>
          <w:sz w:val="20"/>
          <w:szCs w:val="20"/>
        </w:rPr>
        <w:t>che prevedono la decadenza dai benefici e l’obbligo di denuncia all’autorità competente</w:t>
      </w:r>
      <w:r>
        <w:rPr>
          <w:rFonts w:cs="Verdana" w:ascii="Verdana" w:hAnsi="Verdana"/>
          <w:sz w:val="20"/>
          <w:szCs w:val="20"/>
        </w:rPr>
        <w:t>.</w:t>
      </w:r>
    </w:p>
    <w:p>
      <w:pPr>
        <w:pStyle w:val="Normal"/>
        <w:tabs>
          <w:tab w:val="left" w:pos="2977" w:leader="none"/>
        </w:tabs>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t xml:space="preserve">DICHIARA </w:t>
      </w:r>
    </w:p>
    <w:p>
      <w:pPr>
        <w:pStyle w:val="Normal"/>
        <w:jc w:val="center"/>
        <w:rPr>
          <w:rFonts w:ascii="Verdana" w:hAnsi="Verdana" w:cs="Verdana"/>
          <w:b/>
          <w:b/>
          <w:sz w:val="20"/>
          <w:szCs w:val="20"/>
        </w:rPr>
      </w:pPr>
      <w:r>
        <w:rPr>
          <w:rFonts w:cs="Verdana" w:ascii="Verdana" w:hAnsi="Verdana"/>
          <w:b/>
          <w:sz w:val="20"/>
          <w:szCs w:val="20"/>
        </w:rPr>
      </w:r>
    </w:p>
    <w:p>
      <w:pPr>
        <w:pStyle w:val="Normal"/>
        <w:jc w:val="both"/>
        <w:rPr>
          <w:rFonts w:ascii="Verdana" w:hAnsi="Verdana" w:cs="Verdana"/>
          <w:sz w:val="20"/>
          <w:szCs w:val="20"/>
        </w:rPr>
      </w:pPr>
      <w:r>
        <w:rPr>
          <w:rFonts w:cs="Verdana" w:ascii="Verdana" w:hAnsi="Verdana"/>
          <w:sz w:val="28"/>
          <w:szCs w:val="28"/>
        </w:rPr>
        <w:t>□</w:t>
      </w:r>
      <w:r>
        <w:rPr>
          <w:rFonts w:eastAsia="Verdana" w:cs="Verdana" w:ascii="Verdana" w:hAnsi="Verdana"/>
          <w:sz w:val="20"/>
          <w:szCs w:val="20"/>
        </w:rPr>
        <w:t xml:space="preserve"> </w:t>
      </w:r>
      <w:r>
        <w:rPr>
          <w:rFonts w:cs="Verdana" w:ascii="Verdana" w:hAnsi="Verdana"/>
          <w:sz w:val="20"/>
          <w:szCs w:val="20"/>
        </w:rPr>
        <w:t>Di aver trasferito la dimora abituale  al seguente indirizzo :</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754"/>
        <w:gridCol w:w="2326"/>
        <w:gridCol w:w="4728"/>
      </w:tblGrid>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27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Scala</w:t>
            </w:r>
          </w:p>
        </w:tc>
        <w:tc>
          <w:tcPr>
            <w:tcW w:w="232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Piano</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Interno</w:t>
            </w:r>
          </w:p>
        </w:tc>
      </w:tr>
    </w:tbl>
    <w:p>
      <w:pPr>
        <w:pStyle w:val="Normal"/>
        <w:jc w:val="both"/>
        <w:rPr>
          <w:rFonts w:ascii="Verdana" w:hAnsi="Verdana" w:cs="Verdana"/>
        </w:rPr>
      </w:pPr>
      <w:r>
        <w:rPr>
          <w:rFonts w:eastAsia="Verdana" w:cs="Verdana" w:ascii="Verdana" w:hAnsi="Verdana"/>
        </w:rPr>
        <w:t xml:space="preserve"> </w:t>
      </w:r>
    </w:p>
    <w:p>
      <w:pPr>
        <w:pStyle w:val="Normal"/>
        <w:jc w:val="both"/>
        <w:rPr>
          <w:rFonts w:ascii="Verdana" w:hAnsi="Verdana" w:cs="Verdana"/>
          <w:sz w:val="22"/>
          <w:szCs w:val="22"/>
        </w:rPr>
      </w:pPr>
      <w:r>
        <w:rPr>
          <w:rFonts w:cs="Verdana" w:ascii="Verdana" w:hAnsi="Verdana"/>
          <w:sz w:val="28"/>
          <w:szCs w:val="28"/>
        </w:rPr>
        <w:t>□</w:t>
      </w:r>
      <w:r>
        <w:rPr>
          <w:rFonts w:eastAsia="Verdana" w:cs="Verdana" w:ascii="Verdana" w:hAnsi="Verdana"/>
          <w:sz w:val="22"/>
          <w:szCs w:val="22"/>
        </w:rPr>
        <w:t xml:space="preserve"> </w:t>
      </w:r>
      <w:r>
        <w:rPr>
          <w:rFonts w:cs="Verdana" w:ascii="Verdana" w:hAnsi="Verdana"/>
          <w:sz w:val="20"/>
          <w:szCs w:val="20"/>
        </w:rPr>
        <w:t xml:space="preserve">Che nell’abitazione sita al nuovo indirizzo si sono trasferiti anche i familiari di seguito specificati </w:t>
      </w:r>
      <w:r>
        <w:rPr>
          <w:rFonts w:cs="Verdana" w:ascii="Verdana" w:hAnsi="Verdana"/>
          <w:sz w:val="22"/>
          <w:szCs w:val="22"/>
        </w:rPr>
        <w:t xml:space="preserve"> :</w:t>
      </w:r>
    </w:p>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2)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Patente***</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 ***</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3)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Organo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4)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8"/>
          <w:szCs w:val="28"/>
        </w:rPr>
        <w:t>□</w:t>
      </w:r>
      <w:r>
        <w:rPr>
          <w:rFonts w:eastAsia="Verdana" w:cs="Verdana" w:ascii="Verdana" w:hAnsi="Verdana"/>
          <w:sz w:val="28"/>
          <w:szCs w:val="28"/>
        </w:rPr>
        <w:t xml:space="preserve"> </w:t>
      </w:r>
      <w:r>
        <w:rPr>
          <w:rFonts w:cs="Verdana" w:ascii="Verdana" w:hAnsi="Verdana"/>
          <w:sz w:val="20"/>
          <w:szCs w:val="20"/>
        </w:rPr>
        <w:t xml:space="preserve">Che nell’abitazione sita al nuovo indirizzo sono già iscritte le seguenti persone (è sufficiente specificare le generalità di un componente della famiglia): </w:t>
      </w:r>
    </w:p>
    <w:p>
      <w:pPr>
        <w:pStyle w:val="Normal"/>
        <w:jc w:val="both"/>
        <w:rPr>
          <w:rFonts w:ascii="Verdana" w:hAnsi="Verdana" w:cs="Verdana"/>
          <w:sz w:val="20"/>
          <w:szCs w:val="20"/>
        </w:rPr>
      </w:pPr>
      <w:r>
        <w:rPr>
          <w:rFonts w:cs="Verdana" w:ascii="Verdana" w:hAnsi="Verdana"/>
          <w:sz w:val="20"/>
          <w:szCs w:val="20"/>
        </w:rPr>
      </w:r>
    </w:p>
    <w:tbl>
      <w:tblPr>
        <w:tblW w:w="9767"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927"/>
        <w:gridCol w:w="4840"/>
      </w:tblGrid>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Cognome *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Nome *            </w:t>
            </w:r>
          </w:p>
        </w:tc>
      </w:tr>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Luogo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bl>
    <w:p>
      <w:pPr>
        <w:pStyle w:val="Normal"/>
        <w:jc w:val="both"/>
        <w:rPr/>
      </w:pPr>
      <w:r>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919"/>
      </w:tblGrid>
      <w:tr>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numPr>
                <w:ilvl w:val="0"/>
                <w:numId w:val="3"/>
              </w:numPr>
              <w:snapToGrid w:val="false"/>
              <w:ind w:left="436" w:hanging="426"/>
              <w:jc w:val="both"/>
              <w:rPr>
                <w:rFonts w:ascii="Verdana" w:hAnsi="Verdana" w:cs="Verdana"/>
                <w:sz w:val="20"/>
                <w:szCs w:val="20"/>
              </w:rPr>
            </w:pPr>
            <w:r>
              <w:rPr>
                <w:rFonts w:cs="Verdana" w:ascii="Verdana" w:hAnsi="Verdana"/>
                <w:sz w:val="20"/>
                <w:szCs w:val="20"/>
              </w:rPr>
              <w:t xml:space="preserve">Non sussistono rapporti di coniugio, parentela, affinità, adozione, tutela o vincoli affettivi con i componenti della famiglia già residente. </w:t>
            </w:r>
          </w:p>
        </w:tc>
        <w:tc>
          <w:tcPr>
            <w:tcW w:w="4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tabs>
                <w:tab w:val="left" w:pos="366" w:leader="none"/>
              </w:tabs>
              <w:snapToGrid w:val="false"/>
              <w:ind w:left="436" w:hanging="426"/>
              <w:jc w:val="both"/>
              <w:rPr/>
            </w:pPr>
            <w:r>
              <w:rPr>
                <w:rFonts w:cs="Verdana" w:ascii="Verdana" w:hAnsi="Verdana"/>
                <w:sz w:val="20"/>
                <w:szCs w:val="20"/>
              </w:rPr>
              <w:t xml:space="preserve">Sussiste il seguente vincolo rispetto al  suindicato componente della famiglia già residente: </w:t>
            </w:r>
          </w:p>
          <w:p>
            <w:pPr>
              <w:pStyle w:val="Normal"/>
              <w:ind w:left="360" w:hanging="0"/>
              <w:jc w:val="both"/>
              <w:rPr>
                <w:rFonts w:ascii="Verdana" w:hAnsi="Verdana" w:cs="Verdana"/>
                <w:sz w:val="20"/>
                <w:szCs w:val="20"/>
              </w:rPr>
            </w:pPr>
            <w:r>
              <w:rPr>
                <w:rFonts w:cs="Verdana" w:ascii="Verdana" w:hAnsi="Verdana"/>
                <w:sz w:val="20"/>
                <w:szCs w:val="20"/>
              </w:rPr>
            </w:r>
          </w:p>
          <w:p>
            <w:pPr>
              <w:pStyle w:val="Normal"/>
              <w:ind w:left="360" w:hanging="0"/>
              <w:jc w:val="both"/>
              <w:rPr>
                <w:rFonts w:ascii="Verdana" w:hAnsi="Verdana" w:cs="Verdana"/>
                <w:sz w:val="20"/>
                <w:szCs w:val="20"/>
              </w:rPr>
            </w:pPr>
            <w:r>
              <w:rPr>
                <w:rFonts w:cs="Verdana" w:ascii="Verdana" w:hAnsi="Verdana"/>
                <w:sz w:val="20"/>
                <w:szCs w:val="20"/>
              </w:rPr>
            </w:r>
          </w:p>
          <w:p>
            <w:pPr>
              <w:pStyle w:val="Normal"/>
              <w:ind w:left="360" w:hanging="0"/>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0"/>
          <w:szCs w:val="20"/>
        </w:rPr>
      </w:pPr>
      <w:r>
        <w:rPr>
          <w:rFonts w:cs="Verdana" w:ascii="Verdana" w:hAnsi="Verdana"/>
          <w:sz w:val="20"/>
          <w:szCs w:val="20"/>
        </w:rPr>
        <w:t>Si allegano i seguenti documenti :</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0"/>
          <w:szCs w:val="20"/>
        </w:rPr>
      </w:pPr>
      <w:r>
        <w:rPr>
          <w:rFonts w:eastAsia="Wingdings" w:cs="Wingdings" w:ascii="Wingdings" w:hAnsi="Wingdings"/>
          <w:sz w:val="20"/>
          <w:szCs w:val="20"/>
        </w:rPr>
        <w:t></w:t>
      </w:r>
      <w:r>
        <w:rPr>
          <w:rFonts w:eastAsia="Verdana" w:cs="Verdana" w:ascii="Verdana" w:hAnsi="Verdana"/>
          <w:sz w:val="20"/>
          <w:szCs w:val="20"/>
        </w:rPr>
        <w:t xml:space="preserve"> </w:t>
      </w:r>
      <w:r>
        <w:rPr>
          <w:rFonts w:cs="Verdana" w:ascii="Verdana" w:hAnsi="Verdana"/>
          <w:sz w:val="20"/>
          <w:szCs w:val="20"/>
        </w:rPr>
        <w:t>Tutte le comunicazioni inerenti la presente dichiarazione dovranno essere inviate ai seguenti recapiti:</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080"/>
        <w:gridCol w:w="4728"/>
      </w:tblGrid>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Telefono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Cellulare</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Fax</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e-mail/Pec</w:t>
            </w:r>
          </w:p>
        </w:tc>
      </w:tr>
    </w:tbl>
    <w:p>
      <w:pPr>
        <w:pStyle w:val="Normal"/>
        <w:jc w:val="both"/>
        <w:rPr>
          <w:rFonts w:ascii="Verdana" w:hAnsi="Verdana" w:eastAsia="Verdana" w:cs="Verdana"/>
        </w:rPr>
      </w:pPr>
      <w:r>
        <w:rPr>
          <w:rFonts w:eastAsia="Verdana" w:cs="Verdana" w:ascii="Verdana" w:hAnsi="Verdana"/>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0"/>
          <w:szCs w:val="20"/>
        </w:rPr>
        <w:t xml:space="preserve">Data ……………….                                                             Firma del richiedente                                        </w:t>
      </w:r>
    </w:p>
    <w:p>
      <w:pPr>
        <w:pStyle w:val="Normal"/>
        <w:jc w:val="both"/>
        <w:rPr>
          <w:rFonts w:ascii="Verdana" w:hAnsi="Verdana" w:cs="Verdana"/>
          <w:sz w:val="20"/>
          <w:szCs w:val="20"/>
        </w:rPr>
      </w:pPr>
      <w:r>
        <w:rPr>
          <w:rFonts w:cs="Verdana" w:ascii="Verdana" w:hAnsi="Verdana"/>
          <w:sz w:val="20"/>
          <w:szCs w:val="20"/>
        </w:rPr>
      </w:r>
    </w:p>
    <w:p>
      <w:pPr>
        <w:pStyle w:val="Normal"/>
        <w:jc w:val="center"/>
        <w:rPr/>
      </w:pPr>
      <w:r>
        <w:rPr>
          <w:rFonts w:eastAsia="Verdana" w:cs="Verdana" w:ascii="Verdana" w:hAnsi="Verdana"/>
          <w:sz w:val="20"/>
          <w:szCs w:val="20"/>
        </w:rPr>
        <w:t xml:space="preserve">                                                            </w:t>
      </w:r>
      <w:r>
        <w:rPr>
          <w:rFonts w:cs="Verdana" w:ascii="Verdana" w:hAnsi="Verdana"/>
          <w:sz w:val="20"/>
          <w:szCs w:val="20"/>
        </w:rPr>
        <w:t>……………………………………</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 xml:space="preserve">Firma degli altri componenti maggiorenni della famiglia </w:t>
      </w:r>
    </w:p>
    <w:p>
      <w:pPr>
        <w:pStyle w:val="Normal"/>
        <w:rPr>
          <w:rFonts w:ascii="Verdana" w:hAnsi="Verdana" w:eastAsia="Verdana" w:cs="Verdana"/>
          <w:sz w:val="20"/>
          <w:szCs w:val="20"/>
        </w:rPr>
      </w:pPr>
      <w:r>
        <w:rPr>
          <w:rFonts w:eastAsia="Verdana" w:cs="Verdana" w:ascii="Verdana" w:hAnsi="Verdana"/>
          <w:sz w:val="20"/>
          <w:szCs w:val="20"/>
        </w:rPr>
        <w:t xml:space="preserve">                                                              </w:t>
      </w:r>
    </w:p>
    <w:p>
      <w:pPr>
        <w:pStyle w:val="Normal"/>
        <w:rPr>
          <w:rFonts w:ascii="Verdana" w:hAnsi="Verdana" w:cs="Verdana"/>
          <w:sz w:val="20"/>
          <w:szCs w:val="20"/>
        </w:rPr>
      </w:pPr>
      <w:r>
        <w:rPr>
          <w:rFonts w:cs="Verdana" w:ascii="Verdana" w:hAnsi="Verdana"/>
          <w:sz w:val="20"/>
          <w:szCs w:val="20"/>
        </w:rPr>
        <w:t>Cognome e nome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Cognome e nome ………………………………..</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t>Modalità di presentazione</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both"/>
        <w:rPr/>
      </w:pPr>
      <w:r>
        <w:rPr>
          <w:rFonts w:cs="Verdana" w:ascii="Verdana" w:hAnsi="Verdana"/>
          <w:sz w:val="20"/>
          <w:szCs w:val="20"/>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pPr>
        <w:pStyle w:val="Normal"/>
        <w:jc w:val="both"/>
        <w:rPr/>
      </w:pPr>
      <w:r>
        <w:rPr>
          <w:rFonts w:eastAsia="Verdana" w:cs="Verdana" w:ascii="Verdana" w:hAnsi="Verdana"/>
          <w:sz w:val="20"/>
          <w:szCs w:val="20"/>
        </w:rPr>
        <w:t xml:space="preserve"> </w:t>
      </w:r>
      <w:r>
        <w:rPr>
          <w:rFonts w:cs="Verdana" w:ascii="Verdana" w:hAnsi="Verdana"/>
          <w:sz w:val="20"/>
          <w:szCs w:val="20"/>
        </w:rPr>
        <w:t xml:space="preserve">Quest’ ultima possibilità è consentita ad una delle seguenti condizioni: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 dichiarazione sia sottoscritta con  firma digitale;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pPr>
        <w:pStyle w:val="Normal"/>
        <w:numPr>
          <w:ilvl w:val="0"/>
          <w:numId w:val="1"/>
        </w:numPr>
        <w:suppressAutoHyphens w:val="false"/>
        <w:jc w:val="both"/>
        <w:rPr/>
      </w:pPr>
      <w:r>
        <w:rPr>
          <w:rFonts w:eastAsia="Verdana" w:cs="Verdana" w:ascii="Verdana" w:hAnsi="Verdana"/>
          <w:sz w:val="20"/>
          <w:szCs w:val="20"/>
        </w:rPr>
        <w:t xml:space="preserve"> </w:t>
      </w:r>
      <w:r>
        <w:rPr>
          <w:rFonts w:cs="Verdana" w:ascii="Verdana" w:hAnsi="Verdana"/>
          <w:sz w:val="20"/>
          <w:szCs w:val="20"/>
        </w:rPr>
        <w:t>che la dichiarazione sia trasmessa attraverso la casella di posta elettronica certificata del richiedente.</w:t>
      </w:r>
    </w:p>
    <w:p>
      <w:pPr>
        <w:pStyle w:val="Normal"/>
        <w:numPr>
          <w:ilvl w:val="0"/>
          <w:numId w:val="1"/>
        </w:numPr>
        <w:suppressAutoHyphens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che la copia della dichiarazione recante la firma autografa del richiedente sia acquisita mediante scanner e trasmessa tramite posta elettronica semplice.</w:t>
      </w:r>
    </w:p>
    <w:p>
      <w:pPr>
        <w:pStyle w:val="Normal"/>
        <w:jc w:val="both"/>
        <w:rPr>
          <w:rFonts w:ascii="Verdana" w:hAnsi="Verdana" w:cs="Verdana"/>
          <w:sz w:val="20"/>
          <w:szCs w:val="20"/>
        </w:rPr>
      </w:pPr>
      <w:r>
        <w:rPr>
          <w:rFonts w:cs="Verdana" w:ascii="Verdana" w:hAnsi="Verdana"/>
          <w:sz w:val="20"/>
          <w:szCs w:val="20"/>
        </w:rPr>
        <w:t>Alla dichiarazione deve essere allegata copia del documento d’identità del richiedente e delle persone che trasferiscono la residenza unitamente al richiedente che, se maggiorenni, devono sottoscrivere il modulo.</w:t>
      </w:r>
    </w:p>
    <w:p>
      <w:pPr>
        <w:pStyle w:val="Normal"/>
        <w:jc w:val="both"/>
        <w:rPr>
          <w:rFonts w:ascii="Verdana" w:hAnsi="Verdana" w:cs="Verdana"/>
          <w:sz w:val="20"/>
          <w:szCs w:val="20"/>
        </w:rPr>
      </w:pPr>
      <w:r>
        <w:rPr>
          <w:rFonts w:cs="Verdana" w:ascii="Verdana" w:hAnsi="Verdana"/>
          <w:sz w:val="20"/>
          <w:szCs w:val="20"/>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pPr>
        <w:pStyle w:val="Normal"/>
        <w:jc w:val="both"/>
        <w:rPr/>
      </w:pPr>
      <w:r>
        <w:rPr>
          <w:rFonts w:cs="Verdana" w:ascii="Verdana" w:hAnsi="Verdana"/>
          <w:sz w:val="20"/>
          <w:szCs w:val="20"/>
        </w:rPr>
        <w:t xml:space="preserve">Il cittadino di Stato non appartenente all’Unione Europea deve allegare la documentazione indicata  nell’ allegato A). </w:t>
      </w:r>
    </w:p>
    <w:p>
      <w:pPr>
        <w:pStyle w:val="Normal"/>
        <w:jc w:val="both"/>
        <w:rPr>
          <w:rFonts w:ascii="Verdana" w:hAnsi="Verdana" w:cs="Verdana"/>
          <w:sz w:val="20"/>
          <w:szCs w:val="20"/>
        </w:rPr>
      </w:pPr>
      <w:r>
        <w:rPr>
          <w:rFonts w:cs="Verdana" w:ascii="Verdana" w:hAnsi="Verdana"/>
          <w:sz w:val="20"/>
          <w:szCs w:val="20"/>
        </w:rPr>
        <w:t>Il cittadino di Stato appartenente all’Unione Europea deve allegare la documentazione indicata  nell’ allegato B)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Il richiedente deve compilare il modulo per sé e  per le persone sulle quali esercita la  potestà o la tutela.</w:t>
      </w:r>
    </w:p>
    <w:p>
      <w:pPr>
        <w:pStyle w:val="Footer"/>
        <w:ind w:left="142" w:hanging="142"/>
        <w:jc w:val="both"/>
        <w:rPr/>
      </w:pPr>
      <w:r>
        <w:rPr/>
        <w:t>_______________________________</w:t>
      </w:r>
    </w:p>
    <w:p>
      <w:pPr>
        <w:pStyle w:val="Footer"/>
        <w:ind w:left="142" w:hanging="142"/>
        <w:jc w:val="both"/>
        <w:rPr/>
      </w:pPr>
      <w:r>
        <w:rPr/>
      </w:r>
    </w:p>
    <w:p>
      <w:pPr>
        <w:pStyle w:val="Footer"/>
        <w:ind w:left="142" w:hanging="142"/>
        <w:jc w:val="both"/>
        <w:rPr>
          <w:sz w:val="18"/>
          <w:szCs w:val="18"/>
        </w:rPr>
      </w:pPr>
      <w:r>
        <w:rPr>
          <w:sz w:val="32"/>
          <w:szCs w:val="32"/>
        </w:rPr>
        <w:t xml:space="preserve"> </w:t>
      </w:r>
      <w:r>
        <w:rPr/>
        <w:t xml:space="preserve"> </w:t>
      </w:r>
      <w:r>
        <w:rPr/>
        <w:t>*</w:t>
      </w:r>
      <w:r>
        <w:rPr>
          <w:sz w:val="32"/>
          <w:szCs w:val="32"/>
        </w:rPr>
        <w:t xml:space="preserve">   </w:t>
      </w:r>
      <w:r>
        <w:rPr>
          <w:sz w:val="18"/>
          <w:szCs w:val="18"/>
        </w:rPr>
        <w:t xml:space="preserve">Dati obbligatori . La mancata compilazione  dei campi relativi a dati obbligatori  comporta la  non ricevibilità della domanda . </w:t>
      </w:r>
    </w:p>
    <w:p>
      <w:pPr>
        <w:pStyle w:val="Footer"/>
        <w:ind w:left="567" w:hanging="567"/>
        <w:jc w:val="both"/>
        <w:rPr/>
      </w:pPr>
      <w:r>
        <w:rPr/>
        <w:t xml:space="preserve"> </w:t>
      </w:r>
      <w:r>
        <w:rPr/>
        <w:t xml:space="preserve">** </w:t>
      </w:r>
      <w:r>
        <w:rPr>
          <w:sz w:val="18"/>
          <w:szCs w:val="18"/>
        </w:rPr>
        <w:t xml:space="preserve">   Dati d’interesse statistico.  </w:t>
      </w:r>
    </w:p>
    <w:p>
      <w:pPr>
        <w:pStyle w:val="Footer"/>
        <w:ind w:left="567" w:hanging="567"/>
        <w:jc w:val="both"/>
        <w:rPr/>
      </w:pPr>
      <w:r>
        <w:rPr/>
        <w:t xml:space="preserve">***  </w:t>
      </w:r>
      <w:r>
        <w:rPr>
          <w:sz w:val="18"/>
          <w:szCs w:val="18"/>
        </w:rPr>
        <w:t>Dati d’interesse del Ministero delle infrastrutture e dei trasporti – Dipartimento per i trasporti terrestri  (art.116, comma 11, del      C.d.S.) .</w:t>
      </w:r>
    </w:p>
    <w:sectPr>
      <w:headerReference w:type="default" r:id="rId2"/>
      <w:footerReference w:type="default" r:id="rId3"/>
      <w:type w:val="nextPage"/>
      <w:pgSz w:w="11906" w:h="16838"/>
      <w:pgMar w:left="1134" w:right="1134" w:header="720" w:top="1135"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sz w:val="18"/>
        <w:szCs w:val="18"/>
      </w:rPr>
    </w:pPr>
    <w:r>
      <w:rPr>
        <w:sz w:val="18"/>
        <w:szCs w:val="18"/>
      </w:rPr>
    </w:r>
  </w:p>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b/>
      </w:rPr>
      <w:t xml:space="preserve">                                                                                                                    </w:t>
    </w:r>
    <w:r>
      <w:rPr>
        <w:b/>
        <w:smallCaps/>
        <w:sz w:val="16"/>
        <w:szCs w:val="16"/>
      </w:rPr>
      <w:t>allegato</w:t>
    </w:r>
    <w:r>
      <w:rPr>
        <w:b/>
      </w:rPr>
      <w:t xml:space="preserve"> </w:t>
    </w:r>
    <w:r>
      <w:rPr>
        <w:b/>
        <w:sz w:val="16"/>
        <w:szCs w:val="16"/>
      </w:rPr>
      <w:t>1</w:t>
    </w:r>
    <w:r>
      <w:rPr>
        <w:b/>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540"/>
        </w:tabs>
        <w:ind w:left="540" w:hanging="360"/>
      </w:pPr>
      <w:rPr>
        <w:sz w:val="20"/>
        <w:szCs w:val="20"/>
        <w:rFonts w:ascii="Verdana" w:hAnsi="Verdana" w:cs="Verdana"/>
      </w:rPr>
    </w:lvl>
  </w:abstractNum>
  <w:abstractNum w:abstractNumId="2">
    <w:lvl w:ilvl="0">
      <w:start w:val="1"/>
      <w:numFmt w:val="bullet"/>
      <w:lvlText w:val="□"/>
      <w:lvlJc w:val="left"/>
      <w:pPr>
        <w:tabs>
          <w:tab w:val="num" w:pos="1080"/>
        </w:tabs>
        <w:ind w:left="1080" w:hanging="360"/>
      </w:pPr>
      <w:rPr>
        <w:rFonts w:ascii="Courier New" w:hAnsi="Courier New" w:cs="Courier New" w:hint="default"/>
        <w:sz w:val="20"/>
        <w:szCs w:val="20"/>
        <w:rFonts w:cs="Courier New"/>
      </w:rPr>
    </w:lvl>
  </w:abstractNum>
  <w:abstractNum w:abstractNumId="3">
    <w:lvl w:ilvl="0">
      <w:start w:val="1"/>
      <w:numFmt w:val="bullet"/>
      <w:lvlText w:val=""/>
      <w:lvlJc w:val="left"/>
      <w:pPr>
        <w:tabs>
          <w:tab w:val="num" w:pos="1080"/>
        </w:tabs>
        <w:ind w:left="1080" w:hanging="360"/>
      </w:pPr>
      <w:rPr>
        <w:rFonts w:ascii="Wingdings" w:hAnsi="Wingdings" w:cs="Wingdings" w:hint="default"/>
        <w:sz w:val="20"/>
        <w:szCs w:val="20"/>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bidi="ar-SA" w:eastAsia="zh-CN"/>
    </w:rPr>
  </w:style>
  <w:style w:type="character" w:styleId="WW8Num1z0">
    <w:name w:val="WW8Num1z0"/>
    <w:qFormat/>
    <w:rPr>
      <w:rFonts w:ascii="Courier New" w:hAnsi="Courier New" w:cs="Courier New"/>
    </w:rPr>
  </w:style>
  <w:style w:type="character" w:styleId="WW8Num2z0">
    <w:name w:val="WW8Num2z0"/>
    <w:qFormat/>
    <w:rPr>
      <w:rFonts w:ascii="Courier New" w:hAnsi="Courier New" w:cs="Courier New"/>
    </w:rPr>
  </w:style>
  <w:style w:type="character" w:styleId="WW8Num3z0">
    <w:name w:val="WW8Num3z0"/>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Verdana" w:hAnsi="Verdana" w:cs="Verdana"/>
      <w:sz w:val="20"/>
      <w:szCs w:val="2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Courier New" w:hAnsi="Courier New" w:cs="Courier New"/>
      <w:sz w:val="20"/>
      <w:szCs w:val="20"/>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sz w:val="20"/>
      <w:szCs w:val="20"/>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Carpredefinitoparagrafo">
    <w:name w:val="Car. predefinito paragrafo"/>
    <w:qFormat/>
    <w:rPr/>
  </w:style>
  <w:style w:type="character" w:styleId="AbsatzStandardschriftart">
    <w:name w:val="Absatz-Standardschriftart"/>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2">
    <w:name w:val="WW8Num5z2"/>
    <w:qFormat/>
    <w:rPr>
      <w:rFonts w:ascii="Wingdings" w:hAnsi="Wingdings" w:cs="Wingdings"/>
    </w:rPr>
  </w:style>
  <w:style w:type="character" w:styleId="Carpredefinitoparagrafo1">
    <w:name w:val="Car. predefinito paragrafo1"/>
    <w:qFormat/>
    <w:rPr/>
  </w:style>
  <w:style w:type="character" w:styleId="FootnoteCharacters">
    <w:name w:val="Footnote Characters"/>
    <w:basedOn w:val="Carpredefinitoparagrafo"/>
    <w:qFormat/>
    <w:rPr>
      <w:vertAlign w:val="superscript"/>
    </w:rPr>
  </w:style>
  <w:style w:type="character" w:styleId="EndnoteCharacters">
    <w:name w:val="Endnote Characters"/>
    <w:basedOn w:val="Carpredefinitoparagrafo"/>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note">
    <w:name w:val="Footnote Text"/>
    <w:basedOn w:val="Normal"/>
    <w:pPr/>
    <w:rPr>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Endnote">
    <w:name w:val="Endnote Text"/>
    <w:basedOn w:val="Normal"/>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2012-05-15T16:15:00Z</dcterms:created>
  <dc:creator>administrator</dc:creator>
  <dc:description/>
  <dc:language>en-US</dc:language>
  <cp:lastModifiedBy>abettinelli</cp:lastModifiedBy>
  <cp:lastPrinted>2012-04-27T13:18:00Z</cp:lastPrinted>
  <dcterms:modified xsi:type="dcterms:W3CDTF">2012-05-15T16:15:00Z</dcterms:modified>
  <cp:revision>2</cp:revision>
  <dc:subject/>
  <dc:title>COMUNE DI PROVA</dc:title>
</cp:coreProperties>
</file>